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6.450–476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6.450–455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Phoenissa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vulnere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among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Phoenician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fresh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wound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errābat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silvā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wandering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Trōius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hērōs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iuxtā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stetit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Trojan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soon 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stood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agnōvitque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umbrās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obscūram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quālem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recognised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shadows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just 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beginning of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surgere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mēnse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someone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month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either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vīdisse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putat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nūbila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lūnam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dēmīsit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has seen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thinks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clouds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moon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shed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lacrimās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dulcīque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adfātus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amōre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sweet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addressed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he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6.456–457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Īnfēlīx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nuntius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ergō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unhappy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true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message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vēnerat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exstinctam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ferrōque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extrēma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secūtam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you were dead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with the sword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sought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6.458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Fūneris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heu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causa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fuī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death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cause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I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6.458–460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swear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gods above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fidēs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tellūre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īmā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faith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earth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deepest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invītus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rēgīna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lītore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unwilling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queen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cessī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departed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6.461–464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iussa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commands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umbrās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loca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shadows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places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senta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cōgunt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noctemque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profundam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imperiīs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neglect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compel (me)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deep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authority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ēgēre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quīvī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hunc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drove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their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believe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could 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discessū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dolōrem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my departure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bringing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grief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6.465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Siste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gradum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aspectū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subtrahe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stop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step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withdraw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nostrō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our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6.466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fugis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you flee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6.466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Extrēmum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adloquor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last (thing)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fate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say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6.467–468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Tālibus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ardentem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torva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tuentem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such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burning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grimly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glaring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lēnībat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dictīs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lacrimāsque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ciēbat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tried to soothe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words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spirit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was stirring up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6.469–471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fīxōs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āversa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tenēbat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ground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fixed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turned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kept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inceptō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sermōne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movētur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is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begun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her face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speech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moved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silex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hard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flint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standing (there)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Marpēsia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cautēs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Marpesian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rock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6.472–474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corripuit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inimīca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refūgit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last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snatched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hostile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umbriferum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coniūnx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prīstinus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husband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former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respondet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Sychaeus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amōrem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responds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her cares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matches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Sychaeus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love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6.475–476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cāsū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concussus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inīquō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 the less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does 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shaken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her unjust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prōsequitur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lacrimīs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miserātur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euntem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follow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afar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as she goes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